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8B6" w:rsidRDefault="004068B6" w:rsidP="003320C5">
      <w:pPr>
        <w:spacing w:after="0" w:line="360" w:lineRule="auto"/>
        <w:rPr>
          <w:b/>
          <w:bCs/>
          <w:sz w:val="28"/>
          <w:szCs w:val="28"/>
          <w:rtl/>
        </w:rPr>
      </w:pPr>
      <w:r w:rsidRPr="003320C5">
        <w:rPr>
          <w:rFonts w:hint="cs"/>
          <w:b/>
          <w:bCs/>
          <w:sz w:val="28"/>
          <w:szCs w:val="28"/>
          <w:rtl/>
        </w:rPr>
        <w:t>المصادر والمراجع:</w:t>
      </w:r>
    </w:p>
    <w:p w:rsidR="0022755D" w:rsidRDefault="0022755D" w:rsidP="0022755D">
      <w:pPr>
        <w:bidi w:val="0"/>
        <w:spacing w:after="0" w:line="360" w:lineRule="auto"/>
        <w:jc w:val="right"/>
        <w:rPr>
          <w:rFonts w:ascii="Calibri" w:eastAsia="Calibri" w:hAnsi="Calibri" w:cs="Arial"/>
          <w:sz w:val="28"/>
          <w:szCs w:val="28"/>
        </w:rPr>
      </w:pPr>
      <w:r w:rsidRPr="00537438">
        <w:rPr>
          <w:rFonts w:ascii="Calibri" w:eastAsia="Calibri" w:hAnsi="Calibri" w:cs="Arial" w:hint="cs"/>
          <w:sz w:val="28"/>
          <w:szCs w:val="28"/>
          <w:rtl/>
        </w:rPr>
        <w:t xml:space="preserve">الفصل </w:t>
      </w:r>
      <w:r>
        <w:rPr>
          <w:rFonts w:ascii="Calibri" w:eastAsia="Calibri" w:hAnsi="Calibri" w:cs="Arial" w:hint="cs"/>
          <w:sz w:val="28"/>
          <w:szCs w:val="28"/>
          <w:rtl/>
        </w:rPr>
        <w:t>الأول :</w:t>
      </w:r>
    </w:p>
    <w:p w:rsidR="0022755D" w:rsidRPr="0022755D" w:rsidRDefault="0022755D" w:rsidP="0022755D">
      <w:pPr>
        <w:spacing w:after="0" w:line="360" w:lineRule="auto"/>
        <w:rPr>
          <w:sz w:val="24"/>
          <w:szCs w:val="24"/>
          <w:rtl/>
        </w:rPr>
      </w:pPr>
      <w:r w:rsidRPr="0022755D">
        <w:rPr>
          <w:rFonts w:hint="cs"/>
          <w:sz w:val="24"/>
          <w:szCs w:val="24"/>
          <w:rtl/>
        </w:rPr>
        <w:t xml:space="preserve">1). </w:t>
      </w:r>
      <w:r w:rsidRPr="0022755D">
        <w:rPr>
          <w:sz w:val="24"/>
          <w:szCs w:val="24"/>
        </w:rPr>
        <w:t>URL :1</w:t>
      </w:r>
      <w:r w:rsidRPr="0022755D">
        <w:rPr>
          <w:rFonts w:hint="cs"/>
          <w:sz w:val="24"/>
          <w:szCs w:val="24"/>
          <w:rtl/>
        </w:rPr>
        <w:t xml:space="preserve"> :  </w:t>
      </w:r>
      <w:r w:rsidRPr="0022755D">
        <w:rPr>
          <w:sz w:val="24"/>
          <w:szCs w:val="24"/>
        </w:rPr>
        <w:t>http://www.abahe.co.uk</w:t>
      </w:r>
      <w:r w:rsidRPr="0022755D">
        <w:rPr>
          <w:sz w:val="24"/>
          <w:szCs w:val="24"/>
          <w:rtl/>
        </w:rPr>
        <w:t>/</w:t>
      </w:r>
    </w:p>
    <w:p w:rsidR="0022755D" w:rsidRDefault="0022755D" w:rsidP="0022755D">
      <w:pPr>
        <w:bidi w:val="0"/>
        <w:spacing w:after="0" w:line="360" w:lineRule="auto"/>
        <w:jc w:val="right"/>
        <w:rPr>
          <w:rFonts w:ascii="Calibri" w:eastAsia="Calibri" w:hAnsi="Calibri" w:cs="Arial"/>
          <w:sz w:val="28"/>
          <w:szCs w:val="28"/>
          <w:rtl/>
        </w:rPr>
      </w:pPr>
    </w:p>
    <w:p w:rsidR="0022755D" w:rsidRPr="003320C5" w:rsidRDefault="0022755D" w:rsidP="0022755D">
      <w:pPr>
        <w:bidi w:val="0"/>
        <w:spacing w:after="0" w:line="360" w:lineRule="auto"/>
        <w:jc w:val="right"/>
        <w:rPr>
          <w:b/>
          <w:bCs/>
          <w:sz w:val="28"/>
          <w:szCs w:val="28"/>
        </w:rPr>
      </w:pPr>
      <w:r w:rsidRPr="00537438">
        <w:rPr>
          <w:rFonts w:ascii="Calibri" w:eastAsia="Calibri" w:hAnsi="Calibri" w:cs="Arial" w:hint="cs"/>
          <w:sz w:val="28"/>
          <w:szCs w:val="28"/>
          <w:rtl/>
        </w:rPr>
        <w:t xml:space="preserve">الفصل </w:t>
      </w:r>
      <w:r>
        <w:rPr>
          <w:rFonts w:ascii="Calibri" w:eastAsia="Calibri" w:hAnsi="Calibri" w:cs="Arial" w:hint="cs"/>
          <w:sz w:val="28"/>
          <w:szCs w:val="28"/>
          <w:rtl/>
        </w:rPr>
        <w:t>الثاني :</w:t>
      </w:r>
      <w:r w:rsidRPr="00537438">
        <w:rPr>
          <w:rFonts w:ascii="Calibri" w:eastAsia="Calibri" w:hAnsi="Calibri" w:cs="Arial" w:hint="cs"/>
          <w:sz w:val="28"/>
          <w:szCs w:val="28"/>
          <w:rtl/>
        </w:rPr>
        <w:t xml:space="preserve"> </w:t>
      </w:r>
    </w:p>
    <w:p w:rsidR="0022755D" w:rsidRDefault="0022755D" w:rsidP="0022755D">
      <w:pPr>
        <w:bidi w:val="0"/>
        <w:spacing w:after="0" w:line="360" w:lineRule="auto"/>
        <w:jc w:val="right"/>
        <w:rPr>
          <w:rFonts w:ascii="Calibri" w:eastAsia="Calibri" w:hAnsi="Calibri" w:cs="Arial"/>
          <w:sz w:val="28"/>
          <w:szCs w:val="28"/>
          <w:rtl/>
        </w:rPr>
      </w:pPr>
    </w:p>
    <w:p w:rsidR="0022755D" w:rsidRDefault="0022755D" w:rsidP="0022755D">
      <w:pPr>
        <w:bidi w:val="0"/>
        <w:spacing w:after="0" w:line="360" w:lineRule="auto"/>
        <w:jc w:val="right"/>
        <w:rPr>
          <w:rFonts w:ascii="Calibri" w:eastAsia="Calibri" w:hAnsi="Calibri" w:cs="Arial"/>
          <w:sz w:val="28"/>
          <w:szCs w:val="28"/>
          <w:rtl/>
        </w:rPr>
      </w:pPr>
    </w:p>
    <w:p w:rsidR="0022755D" w:rsidRPr="003320C5" w:rsidRDefault="0022755D" w:rsidP="0022755D">
      <w:pPr>
        <w:bidi w:val="0"/>
        <w:spacing w:after="0" w:line="360" w:lineRule="auto"/>
        <w:jc w:val="right"/>
        <w:rPr>
          <w:b/>
          <w:bCs/>
          <w:sz w:val="28"/>
          <w:szCs w:val="28"/>
          <w:rtl/>
        </w:rPr>
      </w:pPr>
      <w:r w:rsidRPr="00537438">
        <w:rPr>
          <w:rFonts w:ascii="Calibri" w:eastAsia="Calibri" w:hAnsi="Calibri" w:cs="Arial" w:hint="cs"/>
          <w:sz w:val="28"/>
          <w:szCs w:val="28"/>
          <w:rtl/>
        </w:rPr>
        <w:t xml:space="preserve">الفصل </w:t>
      </w:r>
      <w:r>
        <w:rPr>
          <w:rFonts w:ascii="Calibri" w:eastAsia="Calibri" w:hAnsi="Calibri" w:cs="Arial" w:hint="cs"/>
          <w:sz w:val="28"/>
          <w:szCs w:val="28"/>
          <w:rtl/>
        </w:rPr>
        <w:t>الثالث :</w:t>
      </w:r>
      <w:r w:rsidRPr="00537438">
        <w:rPr>
          <w:rFonts w:ascii="Calibri" w:eastAsia="Calibri" w:hAnsi="Calibri" w:cs="Arial" w:hint="cs"/>
          <w:sz w:val="28"/>
          <w:szCs w:val="28"/>
          <w:rtl/>
        </w:rPr>
        <w:t xml:space="preserve"> </w:t>
      </w:r>
    </w:p>
    <w:p w:rsidR="0022755D" w:rsidRDefault="0022755D" w:rsidP="0022755D">
      <w:pPr>
        <w:bidi w:val="0"/>
        <w:spacing w:after="0" w:line="360" w:lineRule="auto"/>
        <w:jc w:val="right"/>
        <w:rPr>
          <w:rFonts w:ascii="Calibri" w:eastAsia="Calibri" w:hAnsi="Calibri" w:cs="Arial"/>
          <w:sz w:val="28"/>
          <w:szCs w:val="28"/>
          <w:rtl/>
        </w:rPr>
      </w:pPr>
    </w:p>
    <w:p w:rsidR="0022755D" w:rsidRDefault="0022755D" w:rsidP="0022755D">
      <w:pPr>
        <w:bidi w:val="0"/>
        <w:spacing w:after="0" w:line="360" w:lineRule="auto"/>
        <w:jc w:val="right"/>
        <w:rPr>
          <w:rFonts w:ascii="Calibri" w:eastAsia="Calibri" w:hAnsi="Calibri" w:cs="Arial"/>
          <w:sz w:val="28"/>
          <w:szCs w:val="28"/>
          <w:rtl/>
        </w:rPr>
      </w:pPr>
    </w:p>
    <w:p w:rsidR="00F02CA2" w:rsidRDefault="0022755D" w:rsidP="00F02CA2">
      <w:pPr>
        <w:bidi w:val="0"/>
        <w:spacing w:after="0" w:line="360" w:lineRule="auto"/>
        <w:jc w:val="right"/>
        <w:rPr>
          <w:rFonts w:ascii="Calibri" w:eastAsia="Calibri" w:hAnsi="Calibri" w:cs="Arial"/>
          <w:sz w:val="28"/>
          <w:szCs w:val="28"/>
        </w:rPr>
      </w:pPr>
      <w:r w:rsidRPr="00537438">
        <w:rPr>
          <w:rFonts w:ascii="Calibri" w:eastAsia="Calibri" w:hAnsi="Calibri" w:cs="Arial" w:hint="cs"/>
          <w:sz w:val="28"/>
          <w:szCs w:val="28"/>
          <w:rtl/>
        </w:rPr>
        <w:t xml:space="preserve">الفصل </w:t>
      </w:r>
      <w:r>
        <w:rPr>
          <w:rFonts w:ascii="Calibri" w:eastAsia="Calibri" w:hAnsi="Calibri" w:cs="Arial" w:hint="cs"/>
          <w:sz w:val="28"/>
          <w:szCs w:val="28"/>
          <w:rtl/>
        </w:rPr>
        <w:t>الرابع :</w:t>
      </w:r>
    </w:p>
    <w:p w:rsidR="00F02CA2" w:rsidRPr="00F02CA2" w:rsidRDefault="00F02CA2" w:rsidP="00F02CA2">
      <w:pPr>
        <w:spacing w:after="0" w:line="240" w:lineRule="auto"/>
        <w:rPr>
          <w:sz w:val="24"/>
          <w:szCs w:val="24"/>
          <w:rtl/>
        </w:rPr>
      </w:pPr>
      <w:r w:rsidRPr="00F02CA2">
        <w:rPr>
          <w:rFonts w:hint="cs"/>
          <w:sz w:val="24"/>
          <w:szCs w:val="24"/>
          <w:rtl/>
        </w:rPr>
        <w:t xml:space="preserve">1). المصدر </w:t>
      </w:r>
      <w:r w:rsidRPr="00F02CA2">
        <w:rPr>
          <w:sz w:val="24"/>
          <w:szCs w:val="24"/>
        </w:rPr>
        <w:t>URL 1.4</w:t>
      </w:r>
      <w:r w:rsidRPr="00F02CA2">
        <w:rPr>
          <w:rFonts w:hint="cs"/>
          <w:sz w:val="24"/>
          <w:szCs w:val="24"/>
          <w:rtl/>
        </w:rPr>
        <w:t xml:space="preserve"> : </w:t>
      </w:r>
      <w:r w:rsidRPr="00F02CA2">
        <w:rPr>
          <w:sz w:val="24"/>
          <w:szCs w:val="24"/>
        </w:rPr>
        <w:t>https://www.google.ps</w:t>
      </w:r>
      <w:r w:rsidRPr="00F02CA2">
        <w:rPr>
          <w:rFonts w:hint="cs"/>
          <w:sz w:val="24"/>
          <w:szCs w:val="24"/>
          <w:rtl/>
        </w:rPr>
        <w:t xml:space="preserve"> </w:t>
      </w:r>
    </w:p>
    <w:p w:rsidR="0022755D" w:rsidRDefault="00F02CA2" w:rsidP="00F02CA2">
      <w:pPr>
        <w:spacing w:after="0" w:line="360" w:lineRule="auto"/>
        <w:rPr>
          <w:rFonts w:hint="cs"/>
          <w:sz w:val="24"/>
          <w:szCs w:val="24"/>
          <w:rtl/>
        </w:rPr>
      </w:pPr>
      <w:r w:rsidRPr="003320C5">
        <w:rPr>
          <w:rFonts w:hint="cs"/>
          <w:sz w:val="24"/>
          <w:szCs w:val="24"/>
          <w:rtl/>
        </w:rPr>
        <w:t xml:space="preserve">المراجع </w:t>
      </w:r>
      <w:r>
        <w:rPr>
          <w:rFonts w:hint="cs"/>
          <w:sz w:val="24"/>
          <w:szCs w:val="24"/>
          <w:rtl/>
        </w:rPr>
        <w:t>ب</w:t>
      </w:r>
      <w:r w:rsidRPr="003320C5">
        <w:rPr>
          <w:rFonts w:hint="cs"/>
          <w:sz w:val="24"/>
          <w:szCs w:val="24"/>
          <w:rtl/>
        </w:rPr>
        <w:t>ا</w:t>
      </w:r>
      <w:r>
        <w:rPr>
          <w:rFonts w:hint="cs"/>
          <w:sz w:val="24"/>
          <w:szCs w:val="24"/>
          <w:rtl/>
        </w:rPr>
        <w:t>لإ</w:t>
      </w:r>
      <w:r w:rsidRPr="003320C5">
        <w:rPr>
          <w:rFonts w:hint="cs"/>
          <w:sz w:val="24"/>
          <w:szCs w:val="24"/>
          <w:rtl/>
        </w:rPr>
        <w:t>نجليزية</w:t>
      </w:r>
      <w:r>
        <w:rPr>
          <w:rFonts w:hint="cs"/>
          <w:sz w:val="24"/>
          <w:szCs w:val="24"/>
          <w:rtl/>
        </w:rPr>
        <w:t xml:space="preserve"> </w:t>
      </w:r>
      <w:r w:rsidRPr="003320C5">
        <w:rPr>
          <w:rFonts w:hint="cs"/>
          <w:sz w:val="24"/>
          <w:szCs w:val="24"/>
          <w:rtl/>
        </w:rPr>
        <w:t>:</w:t>
      </w:r>
      <w:r w:rsidR="0022755D" w:rsidRPr="00537438">
        <w:rPr>
          <w:rFonts w:ascii="Calibri" w:eastAsia="Calibri" w:hAnsi="Calibri" w:cs="Arial" w:hint="cs"/>
          <w:sz w:val="28"/>
          <w:szCs w:val="28"/>
          <w:rtl/>
        </w:rPr>
        <w:t xml:space="preserve"> </w:t>
      </w:r>
    </w:p>
    <w:p w:rsidR="00F02CA2" w:rsidRDefault="00F658CD" w:rsidP="00F658CD">
      <w:pPr>
        <w:spacing w:after="0" w:line="360" w:lineRule="auto"/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2). </w:t>
      </w:r>
      <w:r>
        <w:rPr>
          <w:sz w:val="24"/>
          <w:szCs w:val="24"/>
        </w:rPr>
        <w:t xml:space="preserve"> </w:t>
      </w:r>
      <w:r w:rsidRPr="00F02CA2">
        <w:rPr>
          <w:sz w:val="24"/>
          <w:szCs w:val="24"/>
        </w:rPr>
        <w:t>URL: 2</w:t>
      </w:r>
      <w:r>
        <w:rPr>
          <w:rFonts w:hint="cs"/>
          <w:sz w:val="24"/>
          <w:szCs w:val="24"/>
          <w:rtl/>
        </w:rPr>
        <w:t>مقالة عن مدرسة اديسون</w:t>
      </w:r>
      <w:r w:rsidRPr="00F02CA2">
        <w:rPr>
          <w:rFonts w:hint="cs"/>
          <w:sz w:val="24"/>
          <w:szCs w:val="24"/>
          <w:rtl/>
        </w:rPr>
        <w:t xml:space="preserve"> :</w:t>
      </w:r>
      <w:r w:rsidRPr="00F02CA2">
        <w:rPr>
          <w:sz w:val="24"/>
          <w:szCs w:val="24"/>
        </w:rPr>
        <w:t>http\\www.archdaily.com\353695\edison-high-school</w:t>
      </w:r>
      <w:r>
        <w:rPr>
          <w:sz w:val="24"/>
          <w:szCs w:val="24"/>
        </w:rPr>
        <w:t xml:space="preserve"> </w:t>
      </w:r>
      <w:r w:rsidRPr="00F02CA2">
        <w:rPr>
          <w:sz w:val="24"/>
          <w:szCs w:val="24"/>
        </w:rPr>
        <w:t>-academic-building-\</w:t>
      </w:r>
      <w:proofErr w:type="spellStart"/>
      <w:r w:rsidRPr="00F02CA2">
        <w:rPr>
          <w:sz w:val="24"/>
          <w:szCs w:val="24"/>
        </w:rPr>
        <w:t>daren</w:t>
      </w:r>
      <w:proofErr w:type="spellEnd"/>
      <w:r w:rsidRPr="00F02CA2">
        <w:rPr>
          <w:sz w:val="24"/>
          <w:szCs w:val="24"/>
        </w:rPr>
        <w:t>-architects</w:t>
      </w:r>
    </w:p>
    <w:p w:rsidR="00F658CD" w:rsidRPr="00F02CA2" w:rsidRDefault="00F658CD" w:rsidP="00F658CD">
      <w:pPr>
        <w:spacing w:line="240" w:lineRule="auto"/>
        <w:ind w:left="41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3). </w:t>
      </w:r>
      <w:r w:rsidRPr="00F02CA2">
        <w:rPr>
          <w:sz w:val="24"/>
          <w:szCs w:val="24"/>
        </w:rPr>
        <w:t>URL: 2</w:t>
      </w:r>
      <w:r w:rsidRPr="00F02CA2">
        <w:rPr>
          <w:rFonts w:hint="cs"/>
          <w:sz w:val="24"/>
          <w:szCs w:val="24"/>
          <w:rtl/>
        </w:rPr>
        <w:t xml:space="preserve"> :</w:t>
      </w:r>
      <w:r w:rsidRPr="00F02CA2">
        <w:rPr>
          <w:sz w:val="24"/>
          <w:szCs w:val="24"/>
        </w:rPr>
        <w:t>http\\www.archdaily.com\353695\edison-high-school-academic-building-\daren-architects</w:t>
      </w:r>
    </w:p>
    <w:p w:rsidR="00F658CD" w:rsidRDefault="00F658CD" w:rsidP="003320C5">
      <w:pPr>
        <w:bidi w:val="0"/>
        <w:spacing w:after="0" w:line="360" w:lineRule="auto"/>
        <w:jc w:val="right"/>
        <w:rPr>
          <w:rFonts w:hint="cs"/>
          <w:sz w:val="24"/>
          <w:szCs w:val="24"/>
          <w:rtl/>
        </w:rPr>
      </w:pPr>
    </w:p>
    <w:p w:rsidR="003320C5" w:rsidRPr="003320C5" w:rsidRDefault="003320C5" w:rsidP="00F658CD">
      <w:pPr>
        <w:bidi w:val="0"/>
        <w:spacing w:after="0" w:line="360" w:lineRule="auto"/>
        <w:jc w:val="right"/>
        <w:rPr>
          <w:b/>
          <w:bCs/>
          <w:sz w:val="28"/>
          <w:szCs w:val="28"/>
          <w:rtl/>
        </w:rPr>
      </w:pPr>
      <w:bookmarkStart w:id="0" w:name="_GoBack"/>
      <w:bookmarkEnd w:id="0"/>
      <w:r w:rsidRPr="00537438">
        <w:rPr>
          <w:rFonts w:ascii="Calibri" w:eastAsia="Calibri" w:hAnsi="Calibri" w:cs="Arial" w:hint="cs"/>
          <w:sz w:val="28"/>
          <w:szCs w:val="28"/>
          <w:rtl/>
        </w:rPr>
        <w:t>الفصل الخامس</w:t>
      </w:r>
      <w:r>
        <w:rPr>
          <w:rFonts w:ascii="Calibri" w:eastAsia="Calibri" w:hAnsi="Calibri" w:cs="Arial" w:hint="cs"/>
          <w:sz w:val="28"/>
          <w:szCs w:val="28"/>
          <w:rtl/>
        </w:rPr>
        <w:t xml:space="preserve"> :</w:t>
      </w:r>
      <w:r w:rsidRPr="00537438">
        <w:rPr>
          <w:rFonts w:ascii="Calibri" w:eastAsia="Calibri" w:hAnsi="Calibri" w:cs="Arial" w:hint="cs"/>
          <w:sz w:val="28"/>
          <w:szCs w:val="28"/>
          <w:rtl/>
        </w:rPr>
        <w:t xml:space="preserve"> </w:t>
      </w:r>
    </w:p>
    <w:p w:rsidR="003407E4" w:rsidRPr="003320C5" w:rsidRDefault="003407E4" w:rsidP="003320C5">
      <w:pPr>
        <w:spacing w:after="0" w:line="360" w:lineRule="auto"/>
        <w:jc w:val="both"/>
        <w:rPr>
          <w:sz w:val="24"/>
          <w:szCs w:val="24"/>
          <w:rtl/>
        </w:rPr>
      </w:pPr>
      <w:r w:rsidRPr="003320C5">
        <w:rPr>
          <w:rFonts w:hint="cs"/>
          <w:sz w:val="24"/>
          <w:szCs w:val="24"/>
          <w:rtl/>
        </w:rPr>
        <w:t>1)</w:t>
      </w:r>
      <w:r w:rsidR="0022755D">
        <w:rPr>
          <w:rFonts w:hint="cs"/>
          <w:sz w:val="24"/>
          <w:szCs w:val="24"/>
          <w:rtl/>
        </w:rPr>
        <w:t>.</w:t>
      </w:r>
      <w:r w:rsidRPr="003320C5">
        <w:rPr>
          <w:rFonts w:hint="cs"/>
          <w:sz w:val="24"/>
          <w:szCs w:val="24"/>
          <w:rtl/>
        </w:rPr>
        <w:t xml:space="preserve"> وزارة التربية والتعليم العالي الفلسطينية</w:t>
      </w:r>
      <w:r w:rsidR="0041063C" w:rsidRPr="003320C5">
        <w:rPr>
          <w:rFonts w:hint="cs"/>
          <w:sz w:val="24"/>
          <w:szCs w:val="24"/>
          <w:rtl/>
        </w:rPr>
        <w:t xml:space="preserve"> </w:t>
      </w:r>
      <w:r w:rsidRPr="003320C5">
        <w:rPr>
          <w:rFonts w:hint="cs"/>
          <w:sz w:val="24"/>
          <w:szCs w:val="24"/>
          <w:rtl/>
        </w:rPr>
        <w:t>، دائرة التعليم المهني والتقني.</w:t>
      </w:r>
    </w:p>
    <w:p w:rsidR="003407E4" w:rsidRPr="003320C5" w:rsidRDefault="00155D7D" w:rsidP="003320C5">
      <w:pPr>
        <w:spacing w:after="0" w:line="360" w:lineRule="auto"/>
        <w:jc w:val="both"/>
        <w:rPr>
          <w:sz w:val="24"/>
          <w:szCs w:val="24"/>
          <w:rtl/>
        </w:rPr>
      </w:pPr>
      <w:r w:rsidRPr="003320C5">
        <w:rPr>
          <w:rFonts w:hint="cs"/>
          <w:sz w:val="24"/>
          <w:szCs w:val="24"/>
          <w:rtl/>
        </w:rPr>
        <w:t>3</w:t>
      </w:r>
      <w:r w:rsidR="003407E4" w:rsidRPr="003320C5">
        <w:rPr>
          <w:rFonts w:hint="cs"/>
          <w:sz w:val="24"/>
          <w:szCs w:val="24"/>
          <w:rtl/>
        </w:rPr>
        <w:t>)</w:t>
      </w:r>
      <w:r w:rsidR="0022755D">
        <w:rPr>
          <w:rFonts w:hint="cs"/>
          <w:sz w:val="24"/>
          <w:szCs w:val="24"/>
          <w:rtl/>
        </w:rPr>
        <w:t>.</w:t>
      </w:r>
      <w:r w:rsidR="003407E4" w:rsidRPr="003320C5">
        <w:rPr>
          <w:rFonts w:hint="cs"/>
          <w:sz w:val="24"/>
          <w:szCs w:val="24"/>
          <w:rtl/>
        </w:rPr>
        <w:t xml:space="preserve">  مصطفى ، م احمد ،"تحديد متطلبات الابنية والإنشاءات " عمان ، 1996..</w:t>
      </w:r>
    </w:p>
    <w:p w:rsidR="00155D7D" w:rsidRPr="003320C5" w:rsidRDefault="00155D7D" w:rsidP="003320C5">
      <w:pPr>
        <w:spacing w:after="0" w:line="360" w:lineRule="auto"/>
        <w:jc w:val="both"/>
        <w:rPr>
          <w:sz w:val="24"/>
          <w:szCs w:val="24"/>
          <w:rtl/>
        </w:rPr>
      </w:pPr>
      <w:r w:rsidRPr="003320C5">
        <w:rPr>
          <w:rFonts w:hint="cs"/>
          <w:sz w:val="24"/>
          <w:szCs w:val="24"/>
          <w:rtl/>
        </w:rPr>
        <w:t>4)</w:t>
      </w:r>
      <w:r w:rsidR="0022755D">
        <w:rPr>
          <w:rFonts w:hint="cs"/>
          <w:sz w:val="24"/>
          <w:szCs w:val="24"/>
          <w:rtl/>
        </w:rPr>
        <w:t>.</w:t>
      </w:r>
      <w:r w:rsidRPr="003320C5">
        <w:rPr>
          <w:rFonts w:hint="cs"/>
          <w:sz w:val="24"/>
          <w:szCs w:val="24"/>
          <w:rtl/>
        </w:rPr>
        <w:t xml:space="preserve"> مجلس التنظيم الاعلى الفلسطيني ،"قرار بخصوص نظام الابنية والتنظيم" .</w:t>
      </w:r>
    </w:p>
    <w:p w:rsidR="00155D7D" w:rsidRPr="003320C5" w:rsidRDefault="003407E4" w:rsidP="0022755D">
      <w:pPr>
        <w:spacing w:after="0" w:line="360" w:lineRule="auto"/>
        <w:rPr>
          <w:sz w:val="24"/>
          <w:szCs w:val="24"/>
          <w:rtl/>
        </w:rPr>
      </w:pPr>
      <w:r w:rsidRPr="003320C5">
        <w:rPr>
          <w:rFonts w:hint="cs"/>
          <w:sz w:val="24"/>
          <w:szCs w:val="24"/>
          <w:rtl/>
        </w:rPr>
        <w:t xml:space="preserve">المراجع </w:t>
      </w:r>
      <w:r w:rsidR="0022755D">
        <w:rPr>
          <w:rFonts w:hint="cs"/>
          <w:sz w:val="24"/>
          <w:szCs w:val="24"/>
          <w:rtl/>
        </w:rPr>
        <w:t>ب</w:t>
      </w:r>
      <w:r w:rsidR="0022755D" w:rsidRPr="003320C5">
        <w:rPr>
          <w:rFonts w:hint="cs"/>
          <w:sz w:val="24"/>
          <w:szCs w:val="24"/>
          <w:rtl/>
        </w:rPr>
        <w:t>ا</w:t>
      </w:r>
      <w:r w:rsidR="0022755D">
        <w:rPr>
          <w:rFonts w:hint="cs"/>
          <w:sz w:val="24"/>
          <w:szCs w:val="24"/>
          <w:rtl/>
        </w:rPr>
        <w:t>لإ</w:t>
      </w:r>
      <w:r w:rsidR="0022755D" w:rsidRPr="003320C5">
        <w:rPr>
          <w:rFonts w:hint="cs"/>
          <w:sz w:val="24"/>
          <w:szCs w:val="24"/>
          <w:rtl/>
        </w:rPr>
        <w:t>نجليزية</w:t>
      </w:r>
      <w:r w:rsidR="0022755D">
        <w:rPr>
          <w:rFonts w:hint="cs"/>
          <w:sz w:val="24"/>
          <w:szCs w:val="24"/>
          <w:rtl/>
        </w:rPr>
        <w:t xml:space="preserve"> </w:t>
      </w:r>
      <w:r w:rsidRPr="003320C5">
        <w:rPr>
          <w:rFonts w:hint="cs"/>
          <w:sz w:val="24"/>
          <w:szCs w:val="24"/>
          <w:rtl/>
        </w:rPr>
        <w:t>:</w:t>
      </w:r>
    </w:p>
    <w:p w:rsidR="003407E4" w:rsidRPr="003320C5" w:rsidRDefault="003407E4" w:rsidP="0022755D">
      <w:pPr>
        <w:spacing w:after="0" w:line="360" w:lineRule="auto"/>
        <w:rPr>
          <w:sz w:val="24"/>
          <w:szCs w:val="24"/>
          <w:rtl/>
        </w:rPr>
      </w:pPr>
      <w:r w:rsidRPr="003320C5">
        <w:rPr>
          <w:sz w:val="24"/>
          <w:szCs w:val="24"/>
        </w:rPr>
        <w:t xml:space="preserve">Architects data, Ernest and Peter </w:t>
      </w:r>
      <w:proofErr w:type="spellStart"/>
      <w:r w:rsidRPr="003320C5">
        <w:rPr>
          <w:sz w:val="24"/>
          <w:szCs w:val="24"/>
        </w:rPr>
        <w:t>Neufert</w:t>
      </w:r>
      <w:proofErr w:type="spellEnd"/>
      <w:r w:rsidRPr="003320C5">
        <w:rPr>
          <w:sz w:val="24"/>
          <w:szCs w:val="24"/>
        </w:rPr>
        <w:t>, third edition.</w:t>
      </w:r>
      <w:r w:rsidR="0022755D">
        <w:rPr>
          <w:sz w:val="24"/>
          <w:szCs w:val="24"/>
        </w:rPr>
        <w:t xml:space="preserve"> </w:t>
      </w:r>
      <w:r w:rsidRPr="003320C5">
        <w:rPr>
          <w:sz w:val="24"/>
          <w:szCs w:val="24"/>
        </w:rPr>
        <w:t xml:space="preserve"> </w:t>
      </w:r>
      <w:r w:rsidR="0022755D">
        <w:rPr>
          <w:sz w:val="24"/>
          <w:szCs w:val="24"/>
        </w:rPr>
        <w:t>.</w:t>
      </w:r>
      <w:r w:rsidR="00155D7D" w:rsidRPr="003320C5">
        <w:rPr>
          <w:sz w:val="24"/>
          <w:szCs w:val="24"/>
        </w:rPr>
        <w:t>(2</w:t>
      </w:r>
      <w:r w:rsidRPr="003320C5">
        <w:rPr>
          <w:sz w:val="24"/>
          <w:szCs w:val="24"/>
        </w:rPr>
        <w:t xml:space="preserve"> </w:t>
      </w:r>
    </w:p>
    <w:p w:rsidR="003407E4" w:rsidRPr="003320C5" w:rsidRDefault="003407E4" w:rsidP="001B19C3">
      <w:pPr>
        <w:spacing w:line="360" w:lineRule="auto"/>
        <w:rPr>
          <w:sz w:val="24"/>
          <w:szCs w:val="24"/>
          <w:rtl/>
        </w:rPr>
      </w:pPr>
    </w:p>
    <w:p w:rsidR="0022755D" w:rsidRPr="003320C5" w:rsidRDefault="0022755D" w:rsidP="0022755D">
      <w:pPr>
        <w:bidi w:val="0"/>
        <w:spacing w:after="0" w:line="360" w:lineRule="auto"/>
        <w:jc w:val="right"/>
        <w:rPr>
          <w:b/>
          <w:bCs/>
          <w:sz w:val="28"/>
          <w:szCs w:val="28"/>
          <w:rtl/>
        </w:rPr>
      </w:pPr>
      <w:r w:rsidRPr="00537438">
        <w:rPr>
          <w:rFonts w:ascii="Calibri" w:eastAsia="Calibri" w:hAnsi="Calibri" w:cs="Arial" w:hint="cs"/>
          <w:sz w:val="28"/>
          <w:szCs w:val="28"/>
          <w:rtl/>
        </w:rPr>
        <w:t xml:space="preserve">الفصل </w:t>
      </w:r>
      <w:r>
        <w:rPr>
          <w:rFonts w:ascii="Calibri" w:eastAsia="Calibri" w:hAnsi="Calibri" w:cs="Arial" w:hint="cs"/>
          <w:sz w:val="28"/>
          <w:szCs w:val="28"/>
          <w:rtl/>
        </w:rPr>
        <w:t>السادس :</w:t>
      </w:r>
      <w:r w:rsidRPr="00537438">
        <w:rPr>
          <w:rFonts w:ascii="Calibri" w:eastAsia="Calibri" w:hAnsi="Calibri" w:cs="Arial" w:hint="cs"/>
          <w:sz w:val="28"/>
          <w:szCs w:val="28"/>
          <w:rtl/>
        </w:rPr>
        <w:t xml:space="preserve"> </w:t>
      </w:r>
    </w:p>
    <w:p w:rsidR="003407E4" w:rsidRPr="003320C5" w:rsidRDefault="003407E4" w:rsidP="001B19C3">
      <w:pPr>
        <w:spacing w:line="360" w:lineRule="auto"/>
        <w:rPr>
          <w:sz w:val="24"/>
          <w:szCs w:val="24"/>
          <w:rtl/>
        </w:rPr>
      </w:pPr>
    </w:p>
    <w:sectPr w:rsidR="003407E4" w:rsidRPr="003320C5" w:rsidSect="00D966D6">
      <w:pgSz w:w="11906" w:h="16838"/>
      <w:pgMar w:top="1440" w:right="1800" w:bottom="1440" w:left="1985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46F70"/>
    <w:multiLevelType w:val="hybridMultilevel"/>
    <w:tmpl w:val="3C5AB4CC"/>
    <w:lvl w:ilvl="0" w:tplc="7458CE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02B35"/>
    <w:multiLevelType w:val="hybridMultilevel"/>
    <w:tmpl w:val="9BC2E704"/>
    <w:lvl w:ilvl="0" w:tplc="59DE16A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D2EA9"/>
    <w:multiLevelType w:val="hybridMultilevel"/>
    <w:tmpl w:val="67D23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D70783"/>
    <w:multiLevelType w:val="hybridMultilevel"/>
    <w:tmpl w:val="E354944A"/>
    <w:lvl w:ilvl="0" w:tplc="1DFE0BA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55065"/>
    <w:multiLevelType w:val="hybridMultilevel"/>
    <w:tmpl w:val="6B3C3A58"/>
    <w:lvl w:ilvl="0" w:tplc="D930B55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2F854F4"/>
    <w:multiLevelType w:val="hybridMultilevel"/>
    <w:tmpl w:val="095431EA"/>
    <w:lvl w:ilvl="0" w:tplc="C9D69802">
      <w:start w:val="1"/>
      <w:numFmt w:val="decimal"/>
      <w:lvlText w:val="%1.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0"/>
        </w:tabs>
        <w:ind w:left="29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0"/>
        </w:tabs>
        <w:ind w:left="36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0"/>
        </w:tabs>
        <w:ind w:left="43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0"/>
        </w:tabs>
        <w:ind w:left="50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0"/>
        </w:tabs>
        <w:ind w:left="57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0"/>
        </w:tabs>
        <w:ind w:left="65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0"/>
        </w:tabs>
        <w:ind w:left="72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0"/>
        </w:tabs>
        <w:ind w:left="7950" w:hanging="180"/>
      </w:pPr>
    </w:lvl>
  </w:abstractNum>
  <w:abstractNum w:abstractNumId="6">
    <w:nsid w:val="1661349D"/>
    <w:multiLevelType w:val="hybridMultilevel"/>
    <w:tmpl w:val="60BA2AB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85555"/>
    <w:multiLevelType w:val="hybridMultilevel"/>
    <w:tmpl w:val="F14EEB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148E9"/>
    <w:multiLevelType w:val="hybridMultilevel"/>
    <w:tmpl w:val="61F21BD4"/>
    <w:lvl w:ilvl="0" w:tplc="9D4E43CC">
      <w:start w:val="1"/>
      <w:numFmt w:val="decimal"/>
      <w:lvlText w:val="%1"/>
      <w:lvlJc w:val="left"/>
      <w:pPr>
        <w:ind w:left="108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880647"/>
    <w:multiLevelType w:val="hybridMultilevel"/>
    <w:tmpl w:val="CF72D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F080E"/>
    <w:multiLevelType w:val="hybridMultilevel"/>
    <w:tmpl w:val="2E18B6A4"/>
    <w:lvl w:ilvl="0" w:tplc="8D06CB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FF49E3"/>
    <w:multiLevelType w:val="hybridMultilevel"/>
    <w:tmpl w:val="E61C6730"/>
    <w:lvl w:ilvl="0" w:tplc="3898AC2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B1B58"/>
    <w:multiLevelType w:val="hybridMultilevel"/>
    <w:tmpl w:val="4640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A6035"/>
    <w:multiLevelType w:val="hybridMultilevel"/>
    <w:tmpl w:val="5D3C2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355AD"/>
    <w:multiLevelType w:val="hybridMultilevel"/>
    <w:tmpl w:val="0980B086"/>
    <w:lvl w:ilvl="0" w:tplc="82C07D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23D70"/>
    <w:multiLevelType w:val="hybridMultilevel"/>
    <w:tmpl w:val="125E0286"/>
    <w:lvl w:ilvl="0" w:tplc="C3ECE992">
      <w:start w:val="1"/>
      <w:numFmt w:val="decimal"/>
      <w:lvlText w:val="%1."/>
      <w:lvlJc w:val="left"/>
      <w:pPr>
        <w:tabs>
          <w:tab w:val="num" w:pos="2550"/>
        </w:tabs>
        <w:ind w:left="255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70"/>
        </w:tabs>
        <w:ind w:left="32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90"/>
        </w:tabs>
        <w:ind w:left="39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10"/>
        </w:tabs>
        <w:ind w:left="47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30"/>
        </w:tabs>
        <w:ind w:left="54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50"/>
        </w:tabs>
        <w:ind w:left="61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70"/>
        </w:tabs>
        <w:ind w:left="68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90"/>
        </w:tabs>
        <w:ind w:left="75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10"/>
        </w:tabs>
        <w:ind w:left="8310" w:hanging="180"/>
      </w:pPr>
    </w:lvl>
  </w:abstractNum>
  <w:abstractNum w:abstractNumId="16">
    <w:nsid w:val="4B0B22F9"/>
    <w:multiLevelType w:val="hybridMultilevel"/>
    <w:tmpl w:val="F2381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0258A9"/>
    <w:multiLevelType w:val="hybridMultilevel"/>
    <w:tmpl w:val="B54CA6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FD427E"/>
    <w:multiLevelType w:val="hybridMultilevel"/>
    <w:tmpl w:val="242CF3B2"/>
    <w:lvl w:ilvl="0" w:tplc="8F900EC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423A66"/>
    <w:multiLevelType w:val="hybridMultilevel"/>
    <w:tmpl w:val="15C0E6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1B47016"/>
    <w:multiLevelType w:val="hybridMultilevel"/>
    <w:tmpl w:val="BD7CDA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4F44101"/>
    <w:multiLevelType w:val="hybridMultilevel"/>
    <w:tmpl w:val="703C2870"/>
    <w:lvl w:ilvl="0" w:tplc="9740200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88604F"/>
    <w:multiLevelType w:val="multilevel"/>
    <w:tmpl w:val="E254506A"/>
    <w:lvl w:ilvl="0">
      <w:start w:val="2"/>
      <w:numFmt w:val="decimal"/>
      <w:lvlText w:val="(%1-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1">
      <w:start w:val="14"/>
      <w:numFmt w:val="decimal"/>
      <w:lvlText w:val="(%1-%2)"/>
      <w:lvlJc w:val="left"/>
      <w:pPr>
        <w:tabs>
          <w:tab w:val="num" w:pos="1875"/>
        </w:tabs>
        <w:ind w:left="1875" w:hanging="1515"/>
      </w:pPr>
      <w:rPr>
        <w:rFonts w:hint="default"/>
      </w:rPr>
    </w:lvl>
    <w:lvl w:ilvl="2">
      <w:start w:val="1"/>
      <w:numFmt w:val="decimal"/>
      <w:lvlText w:val="(%1-%2)%3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3">
      <w:start w:val="1"/>
      <w:numFmt w:val="decimal"/>
      <w:lvlText w:val="(%1-%2)%3.%4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4">
      <w:start w:val="1"/>
      <w:numFmt w:val="decimal"/>
      <w:lvlText w:val="(%1-%2)%3.%4.%5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5">
      <w:start w:val="1"/>
      <w:numFmt w:val="decimal"/>
      <w:lvlText w:val="(%1-%2)%3.%4.%5.%6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6">
      <w:start w:val="1"/>
      <w:numFmt w:val="decimal"/>
      <w:lvlText w:val="(%1-%2)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(%1-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(%1-%2)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708C6993"/>
    <w:multiLevelType w:val="hybridMultilevel"/>
    <w:tmpl w:val="4B9AE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615375"/>
    <w:multiLevelType w:val="hybridMultilevel"/>
    <w:tmpl w:val="FC285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E01FD8"/>
    <w:multiLevelType w:val="hybridMultilevel"/>
    <w:tmpl w:val="C832A26A"/>
    <w:lvl w:ilvl="0" w:tplc="0409000F">
      <w:start w:val="1"/>
      <w:numFmt w:val="decimal"/>
      <w:lvlText w:val="%1."/>
      <w:lvlJc w:val="left"/>
      <w:pPr>
        <w:ind w:left="566" w:hanging="360"/>
      </w:p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26">
    <w:nsid w:val="77281719"/>
    <w:multiLevelType w:val="hybridMultilevel"/>
    <w:tmpl w:val="B6404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9D3D2E"/>
    <w:multiLevelType w:val="hybridMultilevel"/>
    <w:tmpl w:val="6F0C8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6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16"/>
  </w:num>
  <w:num w:numId="9">
    <w:abstractNumId w:val="27"/>
  </w:num>
  <w:num w:numId="10">
    <w:abstractNumId w:val="25"/>
  </w:num>
  <w:num w:numId="11">
    <w:abstractNumId w:val="12"/>
  </w:num>
  <w:num w:numId="12">
    <w:abstractNumId w:val="20"/>
  </w:num>
  <w:num w:numId="13">
    <w:abstractNumId w:val="18"/>
  </w:num>
  <w:num w:numId="14">
    <w:abstractNumId w:val="19"/>
  </w:num>
  <w:num w:numId="15">
    <w:abstractNumId w:val="6"/>
  </w:num>
  <w:num w:numId="16">
    <w:abstractNumId w:val="23"/>
  </w:num>
  <w:num w:numId="17">
    <w:abstractNumId w:val="1"/>
  </w:num>
  <w:num w:numId="18">
    <w:abstractNumId w:val="0"/>
  </w:num>
  <w:num w:numId="19">
    <w:abstractNumId w:val="10"/>
  </w:num>
  <w:num w:numId="20">
    <w:abstractNumId w:val="11"/>
  </w:num>
  <w:num w:numId="21">
    <w:abstractNumId w:val="21"/>
  </w:num>
  <w:num w:numId="22">
    <w:abstractNumId w:val="13"/>
  </w:num>
  <w:num w:numId="23">
    <w:abstractNumId w:val="14"/>
  </w:num>
  <w:num w:numId="24">
    <w:abstractNumId w:val="3"/>
  </w:num>
  <w:num w:numId="25">
    <w:abstractNumId w:val="8"/>
  </w:num>
  <w:num w:numId="26">
    <w:abstractNumId w:val="24"/>
  </w:num>
  <w:num w:numId="27">
    <w:abstractNumId w:val="7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A41"/>
    <w:rsid w:val="000100A0"/>
    <w:rsid w:val="00047EA6"/>
    <w:rsid w:val="00050E52"/>
    <w:rsid w:val="00060EC4"/>
    <w:rsid w:val="0006244D"/>
    <w:rsid w:val="0006262F"/>
    <w:rsid w:val="00062AE3"/>
    <w:rsid w:val="00062E88"/>
    <w:rsid w:val="00062F20"/>
    <w:rsid w:val="000724F8"/>
    <w:rsid w:val="00072D27"/>
    <w:rsid w:val="000735AD"/>
    <w:rsid w:val="0008140B"/>
    <w:rsid w:val="0009141C"/>
    <w:rsid w:val="000B1102"/>
    <w:rsid w:val="000B6285"/>
    <w:rsid w:val="000D5B44"/>
    <w:rsid w:val="000D73EE"/>
    <w:rsid w:val="000E0671"/>
    <w:rsid w:val="000E2CD9"/>
    <w:rsid w:val="000E7339"/>
    <w:rsid w:val="000E7B86"/>
    <w:rsid w:val="000F1144"/>
    <w:rsid w:val="00100034"/>
    <w:rsid w:val="001041B3"/>
    <w:rsid w:val="001053AF"/>
    <w:rsid w:val="0011584C"/>
    <w:rsid w:val="0012066E"/>
    <w:rsid w:val="001235D9"/>
    <w:rsid w:val="001344E9"/>
    <w:rsid w:val="00142363"/>
    <w:rsid w:val="00145DE7"/>
    <w:rsid w:val="00151E71"/>
    <w:rsid w:val="00155D7D"/>
    <w:rsid w:val="00157EE5"/>
    <w:rsid w:val="00185ECC"/>
    <w:rsid w:val="001948B4"/>
    <w:rsid w:val="001B19C3"/>
    <w:rsid w:val="001B216F"/>
    <w:rsid w:val="001B4528"/>
    <w:rsid w:val="001D5822"/>
    <w:rsid w:val="001E190C"/>
    <w:rsid w:val="001E1EFE"/>
    <w:rsid w:val="001E3DC5"/>
    <w:rsid w:val="00204656"/>
    <w:rsid w:val="00207A89"/>
    <w:rsid w:val="002100FA"/>
    <w:rsid w:val="00211C97"/>
    <w:rsid w:val="00222299"/>
    <w:rsid w:val="00223922"/>
    <w:rsid w:val="00225F84"/>
    <w:rsid w:val="0022627D"/>
    <w:rsid w:val="0022755D"/>
    <w:rsid w:val="00263E71"/>
    <w:rsid w:val="00271691"/>
    <w:rsid w:val="00284327"/>
    <w:rsid w:val="002A414A"/>
    <w:rsid w:val="002C3154"/>
    <w:rsid w:val="002D49FE"/>
    <w:rsid w:val="002F2A46"/>
    <w:rsid w:val="00302472"/>
    <w:rsid w:val="00313162"/>
    <w:rsid w:val="003145E2"/>
    <w:rsid w:val="003210FB"/>
    <w:rsid w:val="00323F55"/>
    <w:rsid w:val="00324F99"/>
    <w:rsid w:val="00331A63"/>
    <w:rsid w:val="003320C5"/>
    <w:rsid w:val="00334530"/>
    <w:rsid w:val="003407E4"/>
    <w:rsid w:val="00350C80"/>
    <w:rsid w:val="0037694A"/>
    <w:rsid w:val="00383C6C"/>
    <w:rsid w:val="00387478"/>
    <w:rsid w:val="00391873"/>
    <w:rsid w:val="003A6722"/>
    <w:rsid w:val="003A7BD0"/>
    <w:rsid w:val="003B49C6"/>
    <w:rsid w:val="003C05A1"/>
    <w:rsid w:val="003C102A"/>
    <w:rsid w:val="003E337B"/>
    <w:rsid w:val="0040164E"/>
    <w:rsid w:val="004068B6"/>
    <w:rsid w:val="0041063C"/>
    <w:rsid w:val="00415C83"/>
    <w:rsid w:val="00420D1F"/>
    <w:rsid w:val="00422C95"/>
    <w:rsid w:val="00423F0F"/>
    <w:rsid w:val="00452577"/>
    <w:rsid w:val="00481568"/>
    <w:rsid w:val="004828B4"/>
    <w:rsid w:val="00495F41"/>
    <w:rsid w:val="004B0BBB"/>
    <w:rsid w:val="004B41CB"/>
    <w:rsid w:val="004B5867"/>
    <w:rsid w:val="004D193F"/>
    <w:rsid w:val="004E4A41"/>
    <w:rsid w:val="004F7C36"/>
    <w:rsid w:val="00505D18"/>
    <w:rsid w:val="00517CC3"/>
    <w:rsid w:val="00520DC4"/>
    <w:rsid w:val="00521571"/>
    <w:rsid w:val="0052162F"/>
    <w:rsid w:val="005231A9"/>
    <w:rsid w:val="00525F39"/>
    <w:rsid w:val="00532913"/>
    <w:rsid w:val="00535025"/>
    <w:rsid w:val="00537438"/>
    <w:rsid w:val="005726AC"/>
    <w:rsid w:val="005800F9"/>
    <w:rsid w:val="005848A1"/>
    <w:rsid w:val="005A70D2"/>
    <w:rsid w:val="005B2688"/>
    <w:rsid w:val="005C01A7"/>
    <w:rsid w:val="005E1187"/>
    <w:rsid w:val="005E5219"/>
    <w:rsid w:val="005F23D6"/>
    <w:rsid w:val="006105E4"/>
    <w:rsid w:val="00616CDA"/>
    <w:rsid w:val="006259E7"/>
    <w:rsid w:val="00633683"/>
    <w:rsid w:val="00635F00"/>
    <w:rsid w:val="00647137"/>
    <w:rsid w:val="0065465E"/>
    <w:rsid w:val="006629CF"/>
    <w:rsid w:val="006814F3"/>
    <w:rsid w:val="00687209"/>
    <w:rsid w:val="006A21D2"/>
    <w:rsid w:val="006A52D2"/>
    <w:rsid w:val="006B05FF"/>
    <w:rsid w:val="006B77BB"/>
    <w:rsid w:val="006E19CD"/>
    <w:rsid w:val="006E58BB"/>
    <w:rsid w:val="006F0D9B"/>
    <w:rsid w:val="00703F28"/>
    <w:rsid w:val="00725582"/>
    <w:rsid w:val="0073294A"/>
    <w:rsid w:val="0074420F"/>
    <w:rsid w:val="00747CC7"/>
    <w:rsid w:val="00753D81"/>
    <w:rsid w:val="007629F9"/>
    <w:rsid w:val="00774C72"/>
    <w:rsid w:val="00795CEC"/>
    <w:rsid w:val="007A1758"/>
    <w:rsid w:val="007A1D83"/>
    <w:rsid w:val="007B14C5"/>
    <w:rsid w:val="007B25E6"/>
    <w:rsid w:val="007C0D52"/>
    <w:rsid w:val="007C47E5"/>
    <w:rsid w:val="007D05C0"/>
    <w:rsid w:val="007D58D0"/>
    <w:rsid w:val="007E3664"/>
    <w:rsid w:val="007E6933"/>
    <w:rsid w:val="00816CE3"/>
    <w:rsid w:val="0081732B"/>
    <w:rsid w:val="008236FC"/>
    <w:rsid w:val="00841D1A"/>
    <w:rsid w:val="00844007"/>
    <w:rsid w:val="00846D42"/>
    <w:rsid w:val="00847181"/>
    <w:rsid w:val="008565DE"/>
    <w:rsid w:val="008809F3"/>
    <w:rsid w:val="008A1E38"/>
    <w:rsid w:val="008B0D62"/>
    <w:rsid w:val="008C65F6"/>
    <w:rsid w:val="008D4565"/>
    <w:rsid w:val="008D64CF"/>
    <w:rsid w:val="008D78A1"/>
    <w:rsid w:val="008E4D4E"/>
    <w:rsid w:val="008F0301"/>
    <w:rsid w:val="008F4C75"/>
    <w:rsid w:val="008F68A0"/>
    <w:rsid w:val="009057AA"/>
    <w:rsid w:val="00906F49"/>
    <w:rsid w:val="00910BF7"/>
    <w:rsid w:val="009149F6"/>
    <w:rsid w:val="00921C4C"/>
    <w:rsid w:val="00934CA9"/>
    <w:rsid w:val="0094492F"/>
    <w:rsid w:val="00966042"/>
    <w:rsid w:val="0098546C"/>
    <w:rsid w:val="00992917"/>
    <w:rsid w:val="009A0A6D"/>
    <w:rsid w:val="009A7491"/>
    <w:rsid w:val="009B4D70"/>
    <w:rsid w:val="009C3AA6"/>
    <w:rsid w:val="009C65CF"/>
    <w:rsid w:val="009C7F11"/>
    <w:rsid w:val="009D7CD6"/>
    <w:rsid w:val="009E578D"/>
    <w:rsid w:val="009F3698"/>
    <w:rsid w:val="00A019CB"/>
    <w:rsid w:val="00A031B1"/>
    <w:rsid w:val="00A05E1C"/>
    <w:rsid w:val="00A12000"/>
    <w:rsid w:val="00A26AB5"/>
    <w:rsid w:val="00A271FA"/>
    <w:rsid w:val="00A27B96"/>
    <w:rsid w:val="00A575AE"/>
    <w:rsid w:val="00A6065A"/>
    <w:rsid w:val="00A617C9"/>
    <w:rsid w:val="00A65D89"/>
    <w:rsid w:val="00A86453"/>
    <w:rsid w:val="00A86A46"/>
    <w:rsid w:val="00A91005"/>
    <w:rsid w:val="00AA564B"/>
    <w:rsid w:val="00AC4062"/>
    <w:rsid w:val="00AC6CA9"/>
    <w:rsid w:val="00AD09C9"/>
    <w:rsid w:val="00AD1312"/>
    <w:rsid w:val="00AD5686"/>
    <w:rsid w:val="00AE40BC"/>
    <w:rsid w:val="00AE43CB"/>
    <w:rsid w:val="00AF30C4"/>
    <w:rsid w:val="00AF6355"/>
    <w:rsid w:val="00B00632"/>
    <w:rsid w:val="00B04E53"/>
    <w:rsid w:val="00B15CBD"/>
    <w:rsid w:val="00B25C0D"/>
    <w:rsid w:val="00B404F7"/>
    <w:rsid w:val="00B43E5B"/>
    <w:rsid w:val="00B451B4"/>
    <w:rsid w:val="00B517BC"/>
    <w:rsid w:val="00B75B04"/>
    <w:rsid w:val="00BD34F1"/>
    <w:rsid w:val="00BD4465"/>
    <w:rsid w:val="00BE043D"/>
    <w:rsid w:val="00BE18E5"/>
    <w:rsid w:val="00BF4ED3"/>
    <w:rsid w:val="00C03DCB"/>
    <w:rsid w:val="00C21990"/>
    <w:rsid w:val="00C30AA9"/>
    <w:rsid w:val="00C333BF"/>
    <w:rsid w:val="00C41E2F"/>
    <w:rsid w:val="00C41EB0"/>
    <w:rsid w:val="00C45FCA"/>
    <w:rsid w:val="00C628CD"/>
    <w:rsid w:val="00C72008"/>
    <w:rsid w:val="00C8035C"/>
    <w:rsid w:val="00C81A37"/>
    <w:rsid w:val="00CC3252"/>
    <w:rsid w:val="00CD0F09"/>
    <w:rsid w:val="00CD141D"/>
    <w:rsid w:val="00CE6586"/>
    <w:rsid w:val="00CE6ECC"/>
    <w:rsid w:val="00CF6589"/>
    <w:rsid w:val="00D055E3"/>
    <w:rsid w:val="00D111AE"/>
    <w:rsid w:val="00D21323"/>
    <w:rsid w:val="00D52D55"/>
    <w:rsid w:val="00D579EA"/>
    <w:rsid w:val="00D61517"/>
    <w:rsid w:val="00D87B10"/>
    <w:rsid w:val="00D918E2"/>
    <w:rsid w:val="00D92320"/>
    <w:rsid w:val="00D966D6"/>
    <w:rsid w:val="00DA54D6"/>
    <w:rsid w:val="00DB6461"/>
    <w:rsid w:val="00DE4052"/>
    <w:rsid w:val="00DE6E84"/>
    <w:rsid w:val="00E22F2A"/>
    <w:rsid w:val="00E250C1"/>
    <w:rsid w:val="00E331A5"/>
    <w:rsid w:val="00E36722"/>
    <w:rsid w:val="00E53AF9"/>
    <w:rsid w:val="00E61B14"/>
    <w:rsid w:val="00E70198"/>
    <w:rsid w:val="00E729E8"/>
    <w:rsid w:val="00E738F9"/>
    <w:rsid w:val="00E73E29"/>
    <w:rsid w:val="00E77E3D"/>
    <w:rsid w:val="00E940C4"/>
    <w:rsid w:val="00EA3142"/>
    <w:rsid w:val="00EA4C6A"/>
    <w:rsid w:val="00EB4F6B"/>
    <w:rsid w:val="00EC3DD3"/>
    <w:rsid w:val="00EC7EA6"/>
    <w:rsid w:val="00ED70D6"/>
    <w:rsid w:val="00ED7C5A"/>
    <w:rsid w:val="00EE3344"/>
    <w:rsid w:val="00EE6CD7"/>
    <w:rsid w:val="00EF4766"/>
    <w:rsid w:val="00F00590"/>
    <w:rsid w:val="00F02CA2"/>
    <w:rsid w:val="00F13471"/>
    <w:rsid w:val="00F14BE7"/>
    <w:rsid w:val="00F32455"/>
    <w:rsid w:val="00F603D1"/>
    <w:rsid w:val="00F636BA"/>
    <w:rsid w:val="00F658CD"/>
    <w:rsid w:val="00F66955"/>
    <w:rsid w:val="00F725C8"/>
    <w:rsid w:val="00F726C5"/>
    <w:rsid w:val="00F90BCC"/>
    <w:rsid w:val="00FA3BD4"/>
    <w:rsid w:val="00FB00A4"/>
    <w:rsid w:val="00FB401E"/>
    <w:rsid w:val="00FC170B"/>
    <w:rsid w:val="00FE10C2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Simple 2" w:uiPriority="0"/>
    <w:lsdException w:name="Table Classic 2" w:uiPriority="0"/>
    <w:lsdException w:name="Table 3D effects 1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5">
    <w:name w:val="heading 5"/>
    <w:basedOn w:val="Normal"/>
    <w:link w:val="Heading5Char"/>
    <w:qFormat/>
    <w:rsid w:val="00481568"/>
    <w:pPr>
      <w:bidi w:val="0"/>
      <w:spacing w:before="100" w:beforeAutospacing="1" w:after="100" w:afterAutospacing="1" w:line="240" w:lineRule="auto"/>
      <w:outlineLvl w:val="4"/>
    </w:pPr>
    <w:rPr>
      <w:rFonts w:ascii="Arial" w:eastAsia="Times New Roman" w:hAnsi="Arial" w:cs="Arial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81568"/>
    <w:rPr>
      <w:rFonts w:ascii="Arial" w:eastAsia="Times New Roman" w:hAnsi="Arial" w:cs="Arial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4E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E4A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535025"/>
  </w:style>
  <w:style w:type="paragraph" w:styleId="NormalWeb">
    <w:name w:val="Normal (Web)"/>
    <w:basedOn w:val="Normal"/>
    <w:unhideWhenUsed/>
    <w:rsid w:val="0048156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481568"/>
    <w:rPr>
      <w:color w:val="0000FF"/>
      <w:u w:val="single"/>
    </w:rPr>
  </w:style>
  <w:style w:type="paragraph" w:customStyle="1" w:styleId="a">
    <w:name w:val="رأس الصفحة"/>
    <w:basedOn w:val="Normal"/>
    <w:link w:val="Char"/>
    <w:semiHidden/>
    <w:unhideWhenUsed/>
    <w:rsid w:val="0048156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رأس الصفحة Char"/>
    <w:link w:val="a"/>
    <w:semiHidden/>
    <w:rsid w:val="00481568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تذييل الصفحة"/>
    <w:basedOn w:val="Normal"/>
    <w:link w:val="Char0"/>
    <w:unhideWhenUsed/>
    <w:rsid w:val="0048156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تذييل الصفحة Char"/>
    <w:link w:val="a0"/>
    <w:rsid w:val="00481568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بلا تباعد1"/>
    <w:link w:val="NoSpacingChar"/>
    <w:qFormat/>
    <w:rsid w:val="00481568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1"/>
    <w:rsid w:val="00481568"/>
    <w:rPr>
      <w:rFonts w:ascii="Calibri" w:eastAsia="Times New Roman" w:hAnsi="Calibri" w:cs="Arial"/>
    </w:rPr>
  </w:style>
  <w:style w:type="character" w:styleId="Emphasis">
    <w:name w:val="Emphasis"/>
    <w:qFormat/>
    <w:rsid w:val="00481568"/>
    <w:rPr>
      <w:i/>
      <w:iCs/>
    </w:rPr>
  </w:style>
  <w:style w:type="character" w:customStyle="1" w:styleId="FootnoteTextChar">
    <w:name w:val="Footnote Text Char"/>
    <w:basedOn w:val="DefaultParagraphFont"/>
    <w:link w:val="FootnoteText"/>
    <w:semiHidden/>
    <w:rsid w:val="00481568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481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rsid w:val="004815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8156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68A0"/>
    <w:pPr>
      <w:ind w:left="720"/>
      <w:contextualSpacing/>
    </w:pPr>
  </w:style>
  <w:style w:type="table" w:styleId="LightList-Accent6">
    <w:name w:val="Light List Accent 6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2">
    <w:name w:val="Light List Accent 2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">
    <w:name w:val="Light List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Simple 2" w:uiPriority="0"/>
    <w:lsdException w:name="Table Classic 2" w:uiPriority="0"/>
    <w:lsdException w:name="Table 3D effects 1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5">
    <w:name w:val="heading 5"/>
    <w:basedOn w:val="Normal"/>
    <w:link w:val="Heading5Char"/>
    <w:qFormat/>
    <w:rsid w:val="00481568"/>
    <w:pPr>
      <w:bidi w:val="0"/>
      <w:spacing w:before="100" w:beforeAutospacing="1" w:after="100" w:afterAutospacing="1" w:line="240" w:lineRule="auto"/>
      <w:outlineLvl w:val="4"/>
    </w:pPr>
    <w:rPr>
      <w:rFonts w:ascii="Arial" w:eastAsia="Times New Roman" w:hAnsi="Arial" w:cs="Arial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81568"/>
    <w:rPr>
      <w:rFonts w:ascii="Arial" w:eastAsia="Times New Roman" w:hAnsi="Arial" w:cs="Arial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4E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E4A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535025"/>
  </w:style>
  <w:style w:type="paragraph" w:styleId="NormalWeb">
    <w:name w:val="Normal (Web)"/>
    <w:basedOn w:val="Normal"/>
    <w:unhideWhenUsed/>
    <w:rsid w:val="0048156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481568"/>
    <w:rPr>
      <w:color w:val="0000FF"/>
      <w:u w:val="single"/>
    </w:rPr>
  </w:style>
  <w:style w:type="paragraph" w:customStyle="1" w:styleId="a">
    <w:name w:val="رأس الصفحة"/>
    <w:basedOn w:val="Normal"/>
    <w:link w:val="Char"/>
    <w:semiHidden/>
    <w:unhideWhenUsed/>
    <w:rsid w:val="0048156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رأس الصفحة Char"/>
    <w:link w:val="a"/>
    <w:semiHidden/>
    <w:rsid w:val="00481568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تذييل الصفحة"/>
    <w:basedOn w:val="Normal"/>
    <w:link w:val="Char0"/>
    <w:unhideWhenUsed/>
    <w:rsid w:val="0048156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تذييل الصفحة Char"/>
    <w:link w:val="a0"/>
    <w:rsid w:val="00481568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بلا تباعد1"/>
    <w:link w:val="NoSpacingChar"/>
    <w:qFormat/>
    <w:rsid w:val="00481568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1"/>
    <w:rsid w:val="00481568"/>
    <w:rPr>
      <w:rFonts w:ascii="Calibri" w:eastAsia="Times New Roman" w:hAnsi="Calibri" w:cs="Arial"/>
    </w:rPr>
  </w:style>
  <w:style w:type="character" w:styleId="Emphasis">
    <w:name w:val="Emphasis"/>
    <w:qFormat/>
    <w:rsid w:val="00481568"/>
    <w:rPr>
      <w:i/>
      <w:iCs/>
    </w:rPr>
  </w:style>
  <w:style w:type="character" w:customStyle="1" w:styleId="FootnoteTextChar">
    <w:name w:val="Footnote Text Char"/>
    <w:basedOn w:val="DefaultParagraphFont"/>
    <w:link w:val="FootnoteText"/>
    <w:semiHidden/>
    <w:rsid w:val="00481568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481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rsid w:val="0048156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8156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68A0"/>
    <w:pPr>
      <w:ind w:left="720"/>
      <w:contextualSpacing/>
    </w:pPr>
  </w:style>
  <w:style w:type="table" w:styleId="LightList-Accent6">
    <w:name w:val="Light List Accent 6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2">
    <w:name w:val="Light List Accent 2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">
    <w:name w:val="Light List"/>
    <w:basedOn w:val="TableNormal"/>
    <w:uiPriority w:val="61"/>
    <w:rsid w:val="00921C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18155">
          <w:marLeft w:val="0"/>
          <w:marRight w:val="0"/>
          <w:marTop w:val="78"/>
          <w:marBottom w:val="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9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24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592758">
                  <w:marLeft w:val="0"/>
                  <w:marRight w:val="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1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81324">
                          <w:marLeft w:val="0"/>
                          <w:marRight w:val="0"/>
                          <w:marTop w:val="0"/>
                          <w:marBottom w:val="89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55131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35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145821">
                  <w:marLeft w:val="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9440">
                      <w:marLeft w:val="0"/>
                      <w:marRight w:val="0"/>
                      <w:marTop w:val="0"/>
                      <w:marBottom w:val="89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82536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1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8439">
          <w:marLeft w:val="0"/>
          <w:marRight w:val="0"/>
          <w:marTop w:val="78"/>
          <w:marBottom w:val="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43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29148">
                  <w:marLeft w:val="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9105">
                      <w:marLeft w:val="0"/>
                      <w:marRight w:val="0"/>
                      <w:marTop w:val="0"/>
                      <w:marBottom w:val="89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206910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27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4298">
                  <w:marLeft w:val="0"/>
                  <w:marRight w:val="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0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3436">
                          <w:marLeft w:val="0"/>
                          <w:marRight w:val="0"/>
                          <w:marTop w:val="0"/>
                          <w:marBottom w:val="89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69033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926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8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97B40-5502-4D0F-A7A6-697587CD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SAQERpc</cp:lastModifiedBy>
  <cp:revision>8</cp:revision>
  <dcterms:created xsi:type="dcterms:W3CDTF">2017-01-09T17:29:00Z</dcterms:created>
  <dcterms:modified xsi:type="dcterms:W3CDTF">2017-01-09T20:59:00Z</dcterms:modified>
</cp:coreProperties>
</file>